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67865529"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291817">
        <w:rPr>
          <w:rFonts w:ascii="Times New Roman" w:hAnsi="Times New Roman" w:cs="Times New Roman"/>
          <w:sz w:val="32"/>
          <w:szCs w:val="32"/>
          <w:highlight w:val="yellow"/>
          <w:u w:val="single"/>
        </w:rPr>
        <w:t xml:space="preserve">Tx </w:t>
      </w:r>
      <w:r w:rsidR="00DE375F">
        <w:rPr>
          <w:rFonts w:ascii="Times New Roman" w:hAnsi="Times New Roman" w:cs="Times New Roman"/>
          <w:sz w:val="32"/>
          <w:szCs w:val="32"/>
          <w:highlight w:val="yellow"/>
          <w:u w:val="single"/>
        </w:rPr>
        <w:t>Government</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AB498F">
        <w:rPr>
          <w:rFonts w:ascii="Times New Roman" w:hAnsi="Times New Roman" w:cs="Times New Roman"/>
          <w:sz w:val="32"/>
          <w:szCs w:val="32"/>
          <w:highlight w:val="yellow"/>
          <w:u w:val="single"/>
        </w:rPr>
        <w:t xml:space="preserve">November </w:t>
      </w:r>
      <w:r w:rsidR="00A10CD5">
        <w:rPr>
          <w:rFonts w:ascii="Times New Roman" w:hAnsi="Times New Roman" w:cs="Times New Roman"/>
          <w:sz w:val="32"/>
          <w:szCs w:val="32"/>
          <w:highlight w:val="yellow"/>
          <w:u w:val="single"/>
        </w:rPr>
        <w:t>1</w:t>
      </w:r>
      <w:r w:rsidR="00104078">
        <w:rPr>
          <w:rFonts w:ascii="Times New Roman" w:hAnsi="Times New Roman" w:cs="Times New Roman"/>
          <w:sz w:val="32"/>
          <w:szCs w:val="32"/>
          <w:highlight w:val="yellow"/>
          <w:u w:val="single"/>
        </w:rPr>
        <w:t>8</w:t>
      </w:r>
      <w:r w:rsidR="00291817">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CE72820" w:rsidR="00BB3BEF" w:rsidRDefault="00BB3BEF" w:rsidP="00BB3BEF">
      <w:pPr>
        <w:rPr>
          <w:rFonts w:ascii="Times New Roman" w:hAnsi="Times New Roman" w:cs="Times New Roman"/>
          <w:sz w:val="22"/>
          <w:szCs w:val="22"/>
        </w:rPr>
      </w:pPr>
    </w:p>
    <w:p w14:paraId="0AFB2D2B" w14:textId="7ED1E659" w:rsidR="00F00861" w:rsidRDefault="00F00861" w:rsidP="00BB3BEF">
      <w:pPr>
        <w:rPr>
          <w:rFonts w:ascii="Times New Roman" w:hAnsi="Times New Roman" w:cs="Times New Roman"/>
        </w:rPr>
      </w:pPr>
      <w:r w:rsidRPr="00F00861">
        <w:rPr>
          <w:rFonts w:ascii="Times New Roman" w:hAnsi="Times New Roman" w:cs="Times New Roman"/>
        </w:rPr>
        <w:t>This is the assignment for Chapter</w:t>
      </w:r>
      <w:r w:rsidR="00A10CD5">
        <w:rPr>
          <w:rFonts w:ascii="Times New Roman" w:hAnsi="Times New Roman" w:cs="Times New Roman"/>
        </w:rPr>
        <w:t xml:space="preserve"> </w:t>
      </w:r>
      <w:r w:rsidR="00104078">
        <w:rPr>
          <w:rFonts w:ascii="Times New Roman" w:hAnsi="Times New Roman" w:cs="Times New Roman"/>
        </w:rPr>
        <w:t>3</w:t>
      </w:r>
      <w:r>
        <w:rPr>
          <w:rFonts w:ascii="Times New Roman" w:hAnsi="Times New Roman" w:cs="Times New Roman"/>
        </w:rPr>
        <w:t>.</w:t>
      </w:r>
    </w:p>
    <w:p w14:paraId="6D4D12BB" w14:textId="77777777" w:rsidR="00C81DBD" w:rsidRPr="00F00861" w:rsidRDefault="00C81DBD" w:rsidP="00BB3BEF">
      <w:pPr>
        <w:rPr>
          <w:rFonts w:ascii="Times New Roman" w:hAnsi="Times New Roman" w:cs="Times New Roman"/>
        </w:rPr>
      </w:pPr>
    </w:p>
    <w:p w14:paraId="3D2BACC2" w14:textId="77777777" w:rsidR="00104078" w:rsidRPr="00104078" w:rsidRDefault="00104078" w:rsidP="00104078">
      <w:pPr>
        <w:jc w:val="both"/>
        <w:rPr>
          <w:rFonts w:ascii="Times New Roman" w:eastAsia="Times New Roman" w:hAnsi="Times New Roman" w:cs="Times New Roman"/>
          <w:color w:val="000000"/>
          <w:shd w:val="clear" w:color="auto" w:fill="FFFFFF"/>
        </w:rPr>
      </w:pPr>
      <w:r w:rsidRPr="00104078">
        <w:rPr>
          <w:rFonts w:ascii="Times New Roman" w:eastAsia="Times New Roman" w:hAnsi="Times New Roman" w:cs="Times New Roman"/>
          <w:color w:val="000000"/>
          <w:shd w:val="clear" w:color="auto" w:fill="FFFFFF"/>
        </w:rPr>
        <w:t xml:space="preserve">This module covers interest groups. Organized interests are considered to be an important linkage institution with a lot of influence over the policy process. Democratic theory requires open processes that allow all citizens to participate. Assuming that, we need to assess the extent to which these processes are open to everyone. Also, we want to determine if we have an equal opportunity to influence the political system and the public policies it produces. </w:t>
      </w:r>
    </w:p>
    <w:p w14:paraId="4F8F605F" w14:textId="77777777" w:rsidR="00104078" w:rsidRPr="00104078" w:rsidRDefault="00104078" w:rsidP="00104078">
      <w:pPr>
        <w:jc w:val="both"/>
        <w:rPr>
          <w:rFonts w:ascii="Times New Roman" w:eastAsia="Times New Roman" w:hAnsi="Times New Roman" w:cs="Times New Roman"/>
          <w:color w:val="000000"/>
          <w:shd w:val="clear" w:color="auto" w:fill="FFFFFF"/>
        </w:rPr>
      </w:pPr>
    </w:p>
    <w:p w14:paraId="1355D0ED" w14:textId="1B9F840B" w:rsidR="00A10CD5" w:rsidRDefault="00104078" w:rsidP="00104078">
      <w:pPr>
        <w:jc w:val="both"/>
        <w:rPr>
          <w:rFonts w:ascii="Times New Roman" w:eastAsia="Times New Roman" w:hAnsi="Times New Roman" w:cs="Times New Roman"/>
          <w:color w:val="000000"/>
          <w:sz w:val="20"/>
          <w:szCs w:val="20"/>
          <w:shd w:val="clear" w:color="auto" w:fill="FFFFFF"/>
        </w:rPr>
      </w:pPr>
      <w:r w:rsidRPr="00104078">
        <w:rPr>
          <w:rFonts w:ascii="Times New Roman" w:eastAsia="Times New Roman" w:hAnsi="Times New Roman" w:cs="Times New Roman"/>
          <w:color w:val="000000"/>
          <w:sz w:val="20"/>
          <w:szCs w:val="20"/>
          <w:shd w:val="clear" w:color="auto" w:fill="FFFFFF"/>
        </w:rPr>
        <w:t>Interest groups are composed of like-minded individuals trying to influence public policy in their favor. However, such groups are not the only actors in the policy making process. Below, Figure 1 depicts the political system as converting inputs (i.e., supports and demands) into outputs. The system is the black box at the center with all of the most important political actors listed. Figure 2 depicts the political system in terms process functions--that is, processes that must be completed in order to make public policy. Notice how the outputs authoritatively allocate resources in the domestic environment and provide inputs to the national and international environments. You should understand that interest groups seek to influence the policy process through as many process and system functions as they are able. The extent to which they successfully influence (even control sometimes) these functions increases the probability that they will achieve the outputs they desire. This is easier said than done though, considering the resources and organization required to achieve that level of influence. Some interest groups in Texas are better suited to influence the black box than others.</w:t>
      </w:r>
    </w:p>
    <w:p w14:paraId="56A357B0" w14:textId="5B70D79D" w:rsidR="00104078" w:rsidRDefault="00104078" w:rsidP="00104078">
      <w:pPr>
        <w:jc w:val="both"/>
        <w:rPr>
          <w:rFonts w:ascii="Times New Roman" w:eastAsia="Times New Roman" w:hAnsi="Times New Roman" w:cs="Times New Roman"/>
          <w:color w:val="000000"/>
          <w:sz w:val="20"/>
          <w:szCs w:val="20"/>
          <w:shd w:val="clear" w:color="auto" w:fill="FFFFFF"/>
        </w:rPr>
      </w:pPr>
      <w:r>
        <w:rPr>
          <w:rFonts w:ascii="Times New Roman" w:eastAsia="Times New Roman" w:hAnsi="Times New Roman" w:cs="Times New Roman"/>
          <w:noProof/>
          <w:color w:val="000000"/>
          <w:sz w:val="20"/>
          <w:szCs w:val="20"/>
          <w:shd w:val="clear" w:color="auto" w:fill="FFFFFF"/>
        </w:rPr>
        <w:drawing>
          <wp:anchor distT="0" distB="0" distL="114300" distR="114300" simplePos="0" relativeHeight="251659264" behindDoc="0" locked="0" layoutInCell="1" allowOverlap="1" wp14:anchorId="2143EBD4" wp14:editId="3D77126E">
            <wp:simplePos x="0" y="0"/>
            <wp:positionH relativeFrom="column">
              <wp:posOffset>873125</wp:posOffset>
            </wp:positionH>
            <wp:positionV relativeFrom="paragraph">
              <wp:posOffset>107516</wp:posOffset>
            </wp:positionV>
            <wp:extent cx="3883937" cy="6630717"/>
            <wp:effectExtent l="0" t="0" r="2540" b="0"/>
            <wp:wrapNone/>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3883937" cy="6630717"/>
                    </a:xfrm>
                    <a:prstGeom prst="rect">
                      <a:avLst/>
                    </a:prstGeom>
                  </pic:spPr>
                </pic:pic>
              </a:graphicData>
            </a:graphic>
            <wp14:sizeRelH relativeFrom="page">
              <wp14:pctWidth>0</wp14:pctWidth>
            </wp14:sizeRelH>
            <wp14:sizeRelV relativeFrom="page">
              <wp14:pctHeight>0</wp14:pctHeight>
            </wp14:sizeRelV>
          </wp:anchor>
        </w:drawing>
      </w:r>
    </w:p>
    <w:p w14:paraId="53770FA7" w14:textId="614351D4" w:rsidR="00104078" w:rsidRDefault="00104078" w:rsidP="00104078">
      <w:pPr>
        <w:jc w:val="both"/>
        <w:rPr>
          <w:rFonts w:ascii="Times New Roman" w:eastAsia="Times New Roman" w:hAnsi="Times New Roman" w:cs="Times New Roman"/>
          <w:color w:val="000000"/>
          <w:sz w:val="20"/>
          <w:szCs w:val="20"/>
          <w:shd w:val="clear" w:color="auto" w:fill="FFFFFF"/>
        </w:rPr>
      </w:pPr>
    </w:p>
    <w:p w14:paraId="357FC19C" w14:textId="4A39072F" w:rsidR="00104078" w:rsidRPr="00104078" w:rsidRDefault="00104078" w:rsidP="00104078">
      <w:pPr>
        <w:jc w:val="both"/>
        <w:rPr>
          <w:rFonts w:ascii="Times New Roman" w:hAnsi="Times New Roman" w:cs="Times New Roman"/>
          <w:sz w:val="20"/>
          <w:szCs w:val="20"/>
        </w:rPr>
      </w:pPr>
    </w:p>
    <w:p w14:paraId="34F7C7FA" w14:textId="5E577002" w:rsidR="00104078" w:rsidRDefault="00104078" w:rsidP="006C115E">
      <w:pPr>
        <w:rPr>
          <w:rFonts w:ascii="Times New Roman" w:hAnsi="Times New Roman" w:cs="Times New Roman"/>
          <w:b/>
          <w:bCs/>
          <w:sz w:val="32"/>
          <w:szCs w:val="32"/>
        </w:rPr>
      </w:pPr>
    </w:p>
    <w:p w14:paraId="6D7C4556" w14:textId="77777777" w:rsidR="00104078" w:rsidRDefault="00104078" w:rsidP="006C115E">
      <w:pPr>
        <w:rPr>
          <w:rFonts w:ascii="Times New Roman" w:hAnsi="Times New Roman" w:cs="Times New Roman"/>
          <w:b/>
          <w:bCs/>
          <w:sz w:val="32"/>
          <w:szCs w:val="32"/>
        </w:rPr>
      </w:pPr>
    </w:p>
    <w:p w14:paraId="7B3EF0A5" w14:textId="77777777" w:rsidR="00104078" w:rsidRDefault="00104078" w:rsidP="006C115E">
      <w:pPr>
        <w:rPr>
          <w:rFonts w:ascii="Times New Roman" w:hAnsi="Times New Roman" w:cs="Times New Roman"/>
          <w:b/>
          <w:bCs/>
          <w:sz w:val="32"/>
          <w:szCs w:val="32"/>
        </w:rPr>
      </w:pPr>
    </w:p>
    <w:p w14:paraId="5ABB9942" w14:textId="77777777" w:rsidR="00104078" w:rsidRDefault="00104078" w:rsidP="006C115E">
      <w:pPr>
        <w:rPr>
          <w:rFonts w:ascii="Times New Roman" w:hAnsi="Times New Roman" w:cs="Times New Roman"/>
          <w:b/>
          <w:bCs/>
          <w:sz w:val="32"/>
          <w:szCs w:val="32"/>
        </w:rPr>
      </w:pPr>
    </w:p>
    <w:p w14:paraId="36699159" w14:textId="77777777" w:rsidR="00104078" w:rsidRDefault="00104078" w:rsidP="006C115E">
      <w:pPr>
        <w:rPr>
          <w:rFonts w:ascii="Times New Roman" w:hAnsi="Times New Roman" w:cs="Times New Roman"/>
          <w:b/>
          <w:bCs/>
          <w:sz w:val="32"/>
          <w:szCs w:val="32"/>
        </w:rPr>
      </w:pPr>
    </w:p>
    <w:p w14:paraId="2F3F0BCE" w14:textId="77777777" w:rsidR="00104078" w:rsidRDefault="00104078" w:rsidP="006C115E">
      <w:pPr>
        <w:rPr>
          <w:rFonts w:ascii="Times New Roman" w:hAnsi="Times New Roman" w:cs="Times New Roman"/>
          <w:b/>
          <w:bCs/>
          <w:sz w:val="32"/>
          <w:szCs w:val="32"/>
        </w:rPr>
      </w:pPr>
    </w:p>
    <w:p w14:paraId="4BE98835" w14:textId="77777777" w:rsidR="00104078" w:rsidRDefault="00104078" w:rsidP="006C115E">
      <w:pPr>
        <w:rPr>
          <w:rFonts w:ascii="Times New Roman" w:hAnsi="Times New Roman" w:cs="Times New Roman"/>
          <w:b/>
          <w:bCs/>
          <w:sz w:val="32"/>
          <w:szCs w:val="32"/>
        </w:rPr>
      </w:pPr>
    </w:p>
    <w:p w14:paraId="022DE0C9" w14:textId="77777777" w:rsidR="00104078" w:rsidRDefault="00104078" w:rsidP="006C115E">
      <w:pPr>
        <w:rPr>
          <w:rFonts w:ascii="Times New Roman" w:hAnsi="Times New Roman" w:cs="Times New Roman"/>
          <w:b/>
          <w:bCs/>
          <w:sz w:val="32"/>
          <w:szCs w:val="32"/>
        </w:rPr>
      </w:pPr>
    </w:p>
    <w:p w14:paraId="07EEB2F2" w14:textId="77777777" w:rsidR="00104078" w:rsidRDefault="00104078" w:rsidP="006C115E">
      <w:pPr>
        <w:rPr>
          <w:rFonts w:ascii="Times New Roman" w:hAnsi="Times New Roman" w:cs="Times New Roman"/>
          <w:b/>
          <w:bCs/>
          <w:sz w:val="32"/>
          <w:szCs w:val="32"/>
        </w:rPr>
      </w:pPr>
    </w:p>
    <w:p w14:paraId="034940A8" w14:textId="77777777" w:rsidR="00104078" w:rsidRDefault="00104078" w:rsidP="006C115E">
      <w:pPr>
        <w:rPr>
          <w:rFonts w:ascii="Times New Roman" w:hAnsi="Times New Roman" w:cs="Times New Roman"/>
          <w:b/>
          <w:bCs/>
          <w:sz w:val="32"/>
          <w:szCs w:val="32"/>
        </w:rPr>
      </w:pPr>
    </w:p>
    <w:p w14:paraId="02305286" w14:textId="77777777" w:rsidR="00104078" w:rsidRDefault="00104078" w:rsidP="006C115E">
      <w:pPr>
        <w:rPr>
          <w:rFonts w:ascii="Times New Roman" w:hAnsi="Times New Roman" w:cs="Times New Roman"/>
          <w:b/>
          <w:bCs/>
          <w:sz w:val="32"/>
          <w:szCs w:val="32"/>
        </w:rPr>
      </w:pPr>
    </w:p>
    <w:p w14:paraId="6445CFCD" w14:textId="77777777" w:rsidR="00104078" w:rsidRDefault="00104078" w:rsidP="006C115E">
      <w:pPr>
        <w:rPr>
          <w:rFonts w:ascii="Times New Roman" w:hAnsi="Times New Roman" w:cs="Times New Roman"/>
          <w:b/>
          <w:bCs/>
          <w:sz w:val="32"/>
          <w:szCs w:val="32"/>
        </w:rPr>
      </w:pPr>
    </w:p>
    <w:p w14:paraId="2A437CD1" w14:textId="77777777" w:rsidR="00104078" w:rsidRDefault="00104078" w:rsidP="006C115E">
      <w:pPr>
        <w:rPr>
          <w:rFonts w:ascii="Times New Roman" w:hAnsi="Times New Roman" w:cs="Times New Roman"/>
          <w:b/>
          <w:bCs/>
          <w:sz w:val="32"/>
          <w:szCs w:val="32"/>
        </w:rPr>
      </w:pPr>
    </w:p>
    <w:p w14:paraId="0E092CEA" w14:textId="77777777" w:rsidR="00104078" w:rsidRDefault="00104078" w:rsidP="006C115E">
      <w:pPr>
        <w:rPr>
          <w:rFonts w:ascii="Times New Roman" w:hAnsi="Times New Roman" w:cs="Times New Roman"/>
          <w:b/>
          <w:bCs/>
          <w:sz w:val="32"/>
          <w:szCs w:val="32"/>
        </w:rPr>
      </w:pPr>
    </w:p>
    <w:p w14:paraId="3066B08C" w14:textId="77777777" w:rsidR="00104078" w:rsidRDefault="00104078" w:rsidP="006C115E">
      <w:pPr>
        <w:rPr>
          <w:rFonts w:ascii="Times New Roman" w:hAnsi="Times New Roman" w:cs="Times New Roman"/>
          <w:b/>
          <w:bCs/>
          <w:sz w:val="32"/>
          <w:szCs w:val="32"/>
        </w:rPr>
      </w:pPr>
    </w:p>
    <w:p w14:paraId="1D5A0E9D" w14:textId="77777777" w:rsidR="00104078" w:rsidRDefault="00104078" w:rsidP="006C115E">
      <w:pPr>
        <w:rPr>
          <w:rFonts w:ascii="Times New Roman" w:hAnsi="Times New Roman" w:cs="Times New Roman"/>
          <w:b/>
          <w:bCs/>
          <w:sz w:val="32"/>
          <w:szCs w:val="32"/>
        </w:rPr>
      </w:pPr>
    </w:p>
    <w:p w14:paraId="55715AE9" w14:textId="77777777" w:rsidR="00104078" w:rsidRDefault="00104078" w:rsidP="006C115E">
      <w:pPr>
        <w:rPr>
          <w:rFonts w:ascii="Times New Roman" w:hAnsi="Times New Roman" w:cs="Times New Roman"/>
          <w:b/>
          <w:bCs/>
          <w:sz w:val="32"/>
          <w:szCs w:val="32"/>
        </w:rPr>
      </w:pPr>
    </w:p>
    <w:p w14:paraId="00BAE56D" w14:textId="77777777" w:rsidR="00104078" w:rsidRDefault="00104078" w:rsidP="006C115E">
      <w:pPr>
        <w:rPr>
          <w:rFonts w:ascii="Times New Roman" w:hAnsi="Times New Roman" w:cs="Times New Roman"/>
          <w:b/>
          <w:bCs/>
          <w:sz w:val="32"/>
          <w:szCs w:val="32"/>
        </w:rPr>
      </w:pPr>
    </w:p>
    <w:p w14:paraId="65DD6104" w14:textId="77777777" w:rsidR="00104078" w:rsidRDefault="00104078" w:rsidP="006C115E">
      <w:pPr>
        <w:rPr>
          <w:rFonts w:ascii="Times New Roman" w:hAnsi="Times New Roman" w:cs="Times New Roman"/>
          <w:b/>
          <w:bCs/>
          <w:sz w:val="32"/>
          <w:szCs w:val="32"/>
        </w:rPr>
      </w:pPr>
    </w:p>
    <w:p w14:paraId="3A834783" w14:textId="77777777" w:rsidR="00104078" w:rsidRDefault="00104078" w:rsidP="006C115E">
      <w:pPr>
        <w:rPr>
          <w:rFonts w:ascii="Times New Roman" w:hAnsi="Times New Roman" w:cs="Times New Roman"/>
          <w:b/>
          <w:bCs/>
          <w:sz w:val="32"/>
          <w:szCs w:val="32"/>
        </w:rPr>
      </w:pPr>
    </w:p>
    <w:p w14:paraId="1B0ED9A4" w14:textId="77777777" w:rsidR="00104078" w:rsidRDefault="00104078" w:rsidP="006C115E">
      <w:pPr>
        <w:rPr>
          <w:rFonts w:ascii="Times New Roman" w:hAnsi="Times New Roman" w:cs="Times New Roman"/>
          <w:b/>
          <w:bCs/>
          <w:sz w:val="32"/>
          <w:szCs w:val="32"/>
        </w:rPr>
      </w:pPr>
    </w:p>
    <w:p w14:paraId="1B7CDCB6" w14:textId="77777777" w:rsidR="00104078" w:rsidRDefault="00104078" w:rsidP="006C115E">
      <w:pPr>
        <w:rPr>
          <w:rFonts w:ascii="Times New Roman" w:hAnsi="Times New Roman" w:cs="Times New Roman"/>
          <w:b/>
          <w:bCs/>
          <w:sz w:val="32"/>
          <w:szCs w:val="32"/>
        </w:rPr>
      </w:pPr>
    </w:p>
    <w:p w14:paraId="4EAC4E8C" w14:textId="77777777" w:rsidR="00104078" w:rsidRDefault="00104078" w:rsidP="006C115E">
      <w:pPr>
        <w:rPr>
          <w:rFonts w:ascii="Times New Roman" w:hAnsi="Times New Roman" w:cs="Times New Roman"/>
          <w:b/>
          <w:bCs/>
          <w:sz w:val="32"/>
          <w:szCs w:val="32"/>
        </w:rPr>
      </w:pPr>
    </w:p>
    <w:p w14:paraId="387CB353" w14:textId="77777777" w:rsidR="00104078" w:rsidRDefault="00104078" w:rsidP="00104078">
      <w:pPr>
        <w:rPr>
          <w:rFonts w:ascii="Times New Roman" w:hAnsi="Times New Roman" w:cs="Times New Roman"/>
        </w:rPr>
      </w:pPr>
    </w:p>
    <w:p w14:paraId="45863069" w14:textId="22F85364" w:rsidR="00104078" w:rsidRPr="00104078" w:rsidRDefault="00104078" w:rsidP="00104078">
      <w:pPr>
        <w:rPr>
          <w:rFonts w:ascii="Times New Roman" w:hAnsi="Times New Roman" w:cs="Times New Roman"/>
        </w:rPr>
      </w:pPr>
      <w:r w:rsidRPr="00104078">
        <w:rPr>
          <w:rFonts w:ascii="Times New Roman" w:hAnsi="Times New Roman" w:cs="Times New Roman"/>
        </w:rPr>
        <w:lastRenderedPageBreak/>
        <w:t>Here are 2 videos that will help you assimilate the information from Chapter 3 and help place it into context.</w:t>
      </w:r>
    </w:p>
    <w:p w14:paraId="47FC1066" w14:textId="77777777" w:rsidR="00104078" w:rsidRPr="00104078" w:rsidRDefault="00104078" w:rsidP="00104078">
      <w:pPr>
        <w:rPr>
          <w:rFonts w:ascii="Times New Roman" w:hAnsi="Times New Roman" w:cs="Times New Roman"/>
        </w:rPr>
      </w:pPr>
    </w:p>
    <w:p w14:paraId="2C0DF43E" w14:textId="0AC7CA4C" w:rsidR="00104078" w:rsidRPr="00104078" w:rsidRDefault="00104078" w:rsidP="00104078">
      <w:pPr>
        <w:rPr>
          <w:rFonts w:ascii="Times New Roman" w:hAnsi="Times New Roman" w:cs="Times New Roman"/>
        </w:rPr>
      </w:pPr>
      <w:r w:rsidRPr="00104078">
        <w:rPr>
          <w:rFonts w:ascii="Times New Roman" w:hAnsi="Times New Roman" w:cs="Times New Roman"/>
        </w:rPr>
        <w:t xml:space="preserve">This video </w:t>
      </w:r>
      <w:hyperlink r:id="rId5" w:history="1">
        <w:r w:rsidRPr="00BE2BAE">
          <w:rPr>
            <w:rStyle w:val="Hyperlink"/>
            <w:rFonts w:ascii="Times New Roman" w:hAnsi="Times New Roman" w:cs="Times New Roman"/>
          </w:rPr>
          <w:t>https://youtu.be/bOvBA7oIIgc</w:t>
        </w:r>
      </w:hyperlink>
      <w:r>
        <w:rPr>
          <w:rFonts w:ascii="Times New Roman" w:hAnsi="Times New Roman" w:cs="Times New Roman"/>
        </w:rPr>
        <w:t xml:space="preserve"> </w:t>
      </w:r>
      <w:r w:rsidRPr="00104078">
        <w:rPr>
          <w:rFonts w:ascii="Times New Roman" w:hAnsi="Times New Roman" w:cs="Times New Roman"/>
        </w:rPr>
        <w:t xml:space="preserve">provides a good review of interest groups and their functions. The frameworks mentioned here will primarily discuss interest groups in terms of national </w:t>
      </w:r>
      <w:proofErr w:type="gramStart"/>
      <w:r w:rsidRPr="00104078">
        <w:rPr>
          <w:rFonts w:ascii="Times New Roman" w:hAnsi="Times New Roman" w:cs="Times New Roman"/>
        </w:rPr>
        <w:t>politics, but</w:t>
      </w:r>
      <w:proofErr w:type="gramEnd"/>
      <w:r w:rsidRPr="00104078">
        <w:rPr>
          <w:rFonts w:ascii="Times New Roman" w:hAnsi="Times New Roman" w:cs="Times New Roman"/>
        </w:rPr>
        <w:t xml:space="preserve"> pay close attention to how the ideas also apply to Texas' political system. </w:t>
      </w:r>
    </w:p>
    <w:p w14:paraId="2E5FCA89" w14:textId="77777777" w:rsidR="00104078" w:rsidRPr="00104078" w:rsidRDefault="00104078" w:rsidP="00104078">
      <w:pPr>
        <w:rPr>
          <w:rFonts w:ascii="Times New Roman" w:hAnsi="Times New Roman" w:cs="Times New Roman"/>
        </w:rPr>
      </w:pPr>
    </w:p>
    <w:p w14:paraId="26B75609" w14:textId="1F8D0224" w:rsidR="00104078" w:rsidRPr="00104078" w:rsidRDefault="00104078" w:rsidP="00104078">
      <w:pPr>
        <w:rPr>
          <w:rFonts w:ascii="Times New Roman" w:hAnsi="Times New Roman" w:cs="Times New Roman"/>
        </w:rPr>
      </w:pPr>
      <w:r w:rsidRPr="00104078">
        <w:rPr>
          <w:rFonts w:ascii="Times New Roman" w:hAnsi="Times New Roman" w:cs="Times New Roman"/>
        </w:rPr>
        <w:t xml:space="preserve">This video </w:t>
      </w:r>
      <w:hyperlink r:id="rId6" w:history="1">
        <w:r w:rsidRPr="00BE2BAE">
          <w:rPr>
            <w:rStyle w:val="Hyperlink"/>
            <w:rFonts w:ascii="Times New Roman" w:hAnsi="Times New Roman" w:cs="Times New Roman"/>
          </w:rPr>
          <w:t>https://youtu.be/f_8wriWTvdY</w:t>
        </w:r>
      </w:hyperlink>
      <w:r>
        <w:rPr>
          <w:rFonts w:ascii="Times New Roman" w:hAnsi="Times New Roman" w:cs="Times New Roman"/>
        </w:rPr>
        <w:t xml:space="preserve"> </w:t>
      </w:r>
      <w:r w:rsidRPr="00104078">
        <w:rPr>
          <w:rFonts w:ascii="Times New Roman" w:hAnsi="Times New Roman" w:cs="Times New Roman"/>
        </w:rPr>
        <w:t xml:space="preserve">adds another component by describing pluralism, </w:t>
      </w:r>
      <w:proofErr w:type="spellStart"/>
      <w:r w:rsidRPr="00104078">
        <w:rPr>
          <w:rFonts w:ascii="Times New Roman" w:hAnsi="Times New Roman" w:cs="Times New Roman"/>
        </w:rPr>
        <w:t>hyperpluralism</w:t>
      </w:r>
      <w:proofErr w:type="spellEnd"/>
      <w:r w:rsidRPr="00104078">
        <w:rPr>
          <w:rFonts w:ascii="Times New Roman" w:hAnsi="Times New Roman" w:cs="Times New Roman"/>
        </w:rPr>
        <w:t>, and elite theories of interest group politics. After watching the video, you should be able to explain the differences between these theories.</w:t>
      </w:r>
    </w:p>
    <w:p w14:paraId="71597D96" w14:textId="77777777" w:rsidR="00104078" w:rsidRDefault="00104078" w:rsidP="006C115E">
      <w:pPr>
        <w:rPr>
          <w:rFonts w:ascii="Times New Roman" w:hAnsi="Times New Roman" w:cs="Times New Roman"/>
          <w:b/>
          <w:bCs/>
          <w:sz w:val="32"/>
          <w:szCs w:val="32"/>
        </w:rPr>
      </w:pPr>
    </w:p>
    <w:p w14:paraId="126203F4" w14:textId="77777777" w:rsidR="00104078" w:rsidRDefault="00104078" w:rsidP="006C115E">
      <w:pPr>
        <w:rPr>
          <w:rFonts w:ascii="Times New Roman" w:hAnsi="Times New Roman" w:cs="Times New Roman"/>
          <w:b/>
          <w:bCs/>
          <w:sz w:val="32"/>
          <w:szCs w:val="32"/>
        </w:rPr>
      </w:pPr>
      <w:r w:rsidRPr="00104078">
        <w:rPr>
          <w:rFonts w:ascii="Times New Roman" w:hAnsi="Times New Roman" w:cs="Times New Roman"/>
          <w:b/>
          <w:bCs/>
          <w:sz w:val="32"/>
          <w:szCs w:val="32"/>
        </w:rPr>
        <w:t>Read the You Decide: Should Corporate PACs be banned? on page 63. Respond to this question on the discussion board and provide a justification for it in terms of your beliefs about how your position maintains or improves the level of security, justice and/or welfare of Texans.</w:t>
      </w:r>
    </w:p>
    <w:p w14:paraId="1E0376B7" w14:textId="686C00A7" w:rsidR="00D10729" w:rsidRDefault="005B1D04" w:rsidP="006C115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65A188F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E469EB8"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Min</w:t>
      </w:r>
      <w:r w:rsidR="00DE375F">
        <w:rPr>
          <w:rFonts w:ascii="Times New Roman" w:hAnsi="Times New Roman" w:cs="Times New Roman"/>
          <w:sz w:val="32"/>
          <w:szCs w:val="32"/>
          <w:highlight w:val="yellow"/>
        </w:rPr>
        <w:t>imum</w:t>
      </w:r>
      <w:r w:rsidRPr="004758E7">
        <w:rPr>
          <w:rFonts w:ascii="Times New Roman" w:hAnsi="Times New Roman" w:cs="Times New Roman"/>
          <w:sz w:val="32"/>
          <w:szCs w:val="32"/>
          <w:highlight w:val="yellow"/>
        </w:rPr>
        <w:t xml:space="preserve"> </w:t>
      </w:r>
      <w:r w:rsidR="00340603">
        <w:rPr>
          <w:rFonts w:ascii="Times New Roman" w:hAnsi="Times New Roman" w:cs="Times New Roman"/>
          <w:sz w:val="40"/>
          <w:szCs w:val="40"/>
          <w:highlight w:val="yellow"/>
        </w:rPr>
        <w:t>2</w:t>
      </w:r>
      <w:r w:rsidR="00FD03AB">
        <w:rPr>
          <w:rFonts w:ascii="Times New Roman" w:hAnsi="Times New Roman" w:cs="Times New Roman"/>
          <w:sz w:val="40"/>
          <w:szCs w:val="40"/>
          <w:highlight w:val="yellow"/>
        </w:rPr>
        <w:t>5</w:t>
      </w:r>
      <w:r w:rsidR="00340603">
        <w:rPr>
          <w:rFonts w:ascii="Times New Roman" w:hAnsi="Times New Roman" w:cs="Times New Roman"/>
          <w:sz w:val="40"/>
          <w:szCs w:val="40"/>
          <w:highlight w:val="yellow"/>
        </w:rPr>
        <w:t xml:space="preserve"> complete sentences. </w:t>
      </w:r>
      <w:r w:rsidR="004758E7" w:rsidRPr="006C115E">
        <w:rPr>
          <w:rFonts w:ascii="Times New Roman" w:hAnsi="Times New Roman" w:cs="Times New Roman"/>
          <w:sz w:val="36"/>
          <w:szCs w:val="36"/>
          <w:highlight w:val="yellow"/>
          <w:u w:val="double"/>
        </w:rPr>
        <w:t xml:space="preserve">CITE </w:t>
      </w:r>
      <w:r w:rsidR="00340603">
        <w:rPr>
          <w:rFonts w:ascii="Times New Roman" w:hAnsi="Times New Roman" w:cs="Times New Roman"/>
          <w:sz w:val="36"/>
          <w:szCs w:val="36"/>
          <w:highlight w:val="yellow"/>
          <w:u w:val="double"/>
        </w:rPr>
        <w:t>BOOK</w:t>
      </w:r>
      <w:r w:rsidR="00FB0FB3">
        <w:rPr>
          <w:rFonts w:ascii="Times New Roman" w:hAnsi="Times New Roman" w:cs="Times New Roman"/>
          <w:sz w:val="36"/>
          <w:szCs w:val="36"/>
          <w:highlight w:val="yellow"/>
          <w:u w:val="double"/>
        </w:rPr>
        <w:t xml:space="preserve"> AND OR VIDEOS</w:t>
      </w:r>
      <w:r w:rsidR="002177F1" w:rsidRPr="006C115E">
        <w:rPr>
          <w:rFonts w:ascii="Times New Roman" w:hAnsi="Times New Roman" w:cs="Times New Roman"/>
          <w:sz w:val="36"/>
          <w:szCs w:val="36"/>
          <w:highlight w:val="yellow"/>
        </w:rPr>
        <w:t xml:space="preserve"> </w:t>
      </w:r>
    </w:p>
    <w:p w14:paraId="267CA8A2" w14:textId="59C213B4"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005E2A84" w:rsidR="004758E7" w:rsidRPr="004758E7" w:rsidRDefault="004758E7" w:rsidP="004758E7">
      <w:pPr>
        <w:jc w:val="center"/>
        <w:rPr>
          <w:rFonts w:ascii="Times New Roman" w:hAnsi="Times New Roman" w:cs="Times New Roman"/>
          <w:sz w:val="32"/>
          <w:szCs w:val="32"/>
          <w:highlight w:val="yellow"/>
        </w:rPr>
      </w:pPr>
    </w:p>
    <w:p w14:paraId="4FD357E9" w14:textId="3BC2B38B" w:rsidR="003E279F" w:rsidRPr="00772A54" w:rsidRDefault="003E279F" w:rsidP="00061B58">
      <w:pPr>
        <w:jc w:val="both"/>
        <w:rPr>
          <w:rFonts w:ascii="Times New Roman" w:hAnsi="Times New Roman" w:cs="Times New Roman"/>
        </w:rPr>
      </w:pPr>
      <w:r w:rsidRPr="00772A54">
        <w:rPr>
          <w:rFonts w:ascii="Times New Roman" w:hAnsi="Times New Roman" w:cs="Times New Roman"/>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772A54">
        <w:rPr>
          <w:rFonts w:ascii="Times New Roman" w:hAnsi="Times New Roman" w:cs="Times New Roman"/>
          <w:highlight w:val="yellow"/>
        </w:rPr>
        <w:t xml:space="preserve">the </w:t>
      </w:r>
      <w:r w:rsidRPr="00772A54">
        <w:rPr>
          <w:rFonts w:ascii="Times New Roman" w:hAnsi="Times New Roman" w:cs="Times New Roman"/>
          <w:highlight w:val="yellow"/>
        </w:rPr>
        <w:t>University. Any citation of Wikipedia or Wiki source on any assignment in this course (including discussion posts) will result in an automatic score of “0” for the assignment.</w:t>
      </w:r>
      <w:r w:rsidRPr="00772A54">
        <w:rPr>
          <w:rFonts w:ascii="Times New Roman" w:hAnsi="Times New Roman" w:cs="Times New Roman"/>
        </w:rPr>
        <w:t xml:space="preserve">   </w:t>
      </w:r>
    </w:p>
    <w:p w14:paraId="493ECEB5" w14:textId="07114CDD" w:rsidR="003E279F" w:rsidRPr="00772A54" w:rsidRDefault="003E279F" w:rsidP="00061B58">
      <w:pPr>
        <w:jc w:val="both"/>
        <w:rPr>
          <w:rFonts w:ascii="Times New Roman" w:hAnsi="Times New Roman" w:cs="Times New Roman"/>
          <w:u w:val="single"/>
        </w:rPr>
      </w:pPr>
    </w:p>
    <w:p w14:paraId="62AF7210" w14:textId="77777777" w:rsidR="004758E7" w:rsidRPr="00772A54" w:rsidRDefault="004758E7" w:rsidP="00061B58">
      <w:pPr>
        <w:jc w:val="both"/>
        <w:rPr>
          <w:rFonts w:ascii="Times New Roman" w:hAnsi="Times New Roman" w:cs="Times New Roman"/>
          <w:u w:val="single"/>
        </w:rPr>
      </w:pPr>
    </w:p>
    <w:p w14:paraId="7A31E58A" w14:textId="4D54056B" w:rsidR="00340603" w:rsidRPr="00772A54" w:rsidRDefault="00061B58" w:rsidP="00340603">
      <w:pPr>
        <w:jc w:val="both"/>
      </w:pPr>
      <w:r w:rsidRPr="00772A54">
        <w:rPr>
          <w:rFonts w:ascii="Times New Roman" w:hAnsi="Times New Roman" w:cs="Times New Roman"/>
          <w:u w:val="single"/>
        </w:rPr>
        <w:t>Textbook:</w:t>
      </w:r>
      <w:r w:rsidRPr="00772A54">
        <w:rPr>
          <w:rFonts w:ascii="Times New Roman" w:hAnsi="Times New Roman" w:cs="Times New Roman"/>
        </w:rPr>
        <w:t xml:space="preserve"> </w:t>
      </w:r>
    </w:p>
    <w:p w14:paraId="158D98D7" w14:textId="0502C364" w:rsidR="00340603" w:rsidRPr="00772A54" w:rsidRDefault="00340603" w:rsidP="00340603">
      <w:pPr>
        <w:jc w:val="both"/>
      </w:pPr>
    </w:p>
    <w:p w14:paraId="27209CC5" w14:textId="3C236380" w:rsidR="00340603" w:rsidRPr="00772A54" w:rsidRDefault="00340603" w:rsidP="00340603">
      <w:pPr>
        <w:jc w:val="both"/>
        <w:rPr>
          <w:rFonts w:ascii="Times New Roman" w:hAnsi="Times New Roman" w:cs="Times New Roman"/>
        </w:rPr>
      </w:pPr>
      <w:r w:rsidRPr="00772A54">
        <w:rPr>
          <w:rFonts w:ascii="Times New Roman" w:hAnsi="Times New Roman" w:cs="Times New Roman"/>
        </w:rPr>
        <w:t>Texas Politics: Ideal and Reality, Enhanced , 13th Edition</w:t>
      </w:r>
    </w:p>
    <w:p w14:paraId="292B039D" w14:textId="113C2A14" w:rsidR="00340603" w:rsidRPr="00772A54" w:rsidRDefault="00340603" w:rsidP="00340603">
      <w:pPr>
        <w:jc w:val="both"/>
        <w:rPr>
          <w:rFonts w:ascii="Times New Roman" w:hAnsi="Times New Roman" w:cs="Times New Roman"/>
        </w:rPr>
      </w:pPr>
      <w:proofErr w:type="spellStart"/>
      <w:r w:rsidRPr="00772A54">
        <w:rPr>
          <w:rFonts w:ascii="Times New Roman" w:hAnsi="Times New Roman" w:cs="Times New Roman"/>
        </w:rPr>
        <w:t>Charldean</w:t>
      </w:r>
      <w:proofErr w:type="spellEnd"/>
      <w:r w:rsidRPr="00772A54">
        <w:rPr>
          <w:rFonts w:ascii="Times New Roman" w:hAnsi="Times New Roman" w:cs="Times New Roman"/>
        </w:rPr>
        <w:t xml:space="preserve"> Newell; David F. Prindle; James </w:t>
      </w:r>
      <w:proofErr w:type="spellStart"/>
      <w:r w:rsidRPr="00772A54">
        <w:rPr>
          <w:rFonts w:ascii="Times New Roman" w:hAnsi="Times New Roman" w:cs="Times New Roman"/>
        </w:rPr>
        <w:t>Riddlesperger</w:t>
      </w:r>
      <w:proofErr w:type="spellEnd"/>
    </w:p>
    <w:p w14:paraId="723673E6" w14:textId="153435A2" w:rsidR="00340603" w:rsidRPr="00772A54" w:rsidRDefault="00340603" w:rsidP="00340603">
      <w:pPr>
        <w:jc w:val="both"/>
        <w:rPr>
          <w:rFonts w:ascii="Times New Roman" w:hAnsi="Times New Roman" w:cs="Times New Roman"/>
        </w:rPr>
      </w:pPr>
      <w:r w:rsidRPr="00772A54">
        <w:rPr>
          <w:rFonts w:ascii="Times New Roman" w:hAnsi="Times New Roman" w:cs="Times New Roman"/>
        </w:rPr>
        <w:t>ISBN-10: 0-357-12988-1</w:t>
      </w:r>
    </w:p>
    <w:p w14:paraId="73B484AD" w14:textId="10F43657" w:rsidR="00061B58" w:rsidRPr="00772A54" w:rsidRDefault="00340603" w:rsidP="00340603">
      <w:pPr>
        <w:jc w:val="both"/>
        <w:rPr>
          <w:rFonts w:ascii="Times New Roman" w:hAnsi="Times New Roman" w:cs="Times New Roman"/>
        </w:rPr>
      </w:pPr>
      <w:r w:rsidRPr="00772A54">
        <w:rPr>
          <w:rFonts w:ascii="Times New Roman" w:hAnsi="Times New Roman" w:cs="Times New Roman"/>
        </w:rPr>
        <w:t>ISBN-13: 978-0-357-12988-3</w:t>
      </w:r>
    </w:p>
    <w:p w14:paraId="7D0CC361" w14:textId="0C8C7231" w:rsidR="00340603" w:rsidRPr="00340603" w:rsidRDefault="00340603" w:rsidP="00340603">
      <w:pPr>
        <w:rPr>
          <w:rFonts w:ascii="Times New Roman" w:eastAsia="Times New Roman" w:hAnsi="Times New Roman" w:cs="Times New Roman"/>
        </w:rPr>
      </w:pPr>
      <w:r>
        <w:rPr>
          <w:rFonts w:ascii="Times New Roman" w:hAnsi="Times New Roman" w:cs="Times New Roman"/>
          <w:noProof/>
          <w:sz w:val="21"/>
          <w:szCs w:val="21"/>
        </w:rPr>
        <w:drawing>
          <wp:anchor distT="0" distB="0" distL="114300" distR="114300" simplePos="0" relativeHeight="251658240" behindDoc="0" locked="0" layoutInCell="1" allowOverlap="1" wp14:anchorId="273C13FB" wp14:editId="64501BF2">
            <wp:simplePos x="0" y="0"/>
            <wp:positionH relativeFrom="column">
              <wp:posOffset>176241</wp:posOffset>
            </wp:positionH>
            <wp:positionV relativeFrom="paragraph">
              <wp:posOffset>71950</wp:posOffset>
            </wp:positionV>
            <wp:extent cx="1231271" cy="1569871"/>
            <wp:effectExtent l="0" t="0" r="635" b="5080"/>
            <wp:wrapNone/>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sig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231271" cy="1569871"/>
                    </a:xfrm>
                    <a:prstGeom prst="rect">
                      <a:avLst/>
                    </a:prstGeom>
                  </pic:spPr>
                </pic:pic>
              </a:graphicData>
            </a:graphic>
            <wp14:sizeRelH relativeFrom="page">
              <wp14:pctWidth>0</wp14:pctWidth>
            </wp14:sizeRelH>
            <wp14:sizeRelV relativeFrom="page">
              <wp14:pctHeight>0</wp14:pctHeight>
            </wp14:sizeRelV>
          </wp:anchor>
        </w:drawing>
      </w:r>
      <w:r w:rsidRPr="00340603">
        <w:rPr>
          <w:rFonts w:ascii="Times New Roman" w:eastAsia="Times New Roman" w:hAnsi="Times New Roman" w:cs="Times New Roman"/>
        </w:rPr>
        <w:fldChar w:fldCharType="begin"/>
      </w:r>
      <w:r w:rsidRPr="00340603">
        <w:rPr>
          <w:rFonts w:ascii="Times New Roman" w:eastAsia="Times New Roman" w:hAnsi="Times New Roman" w:cs="Times New Roman"/>
        </w:rPr>
        <w:instrText xml:space="preserve"> INCLUDEPICTURE "https://southtexascollege.campusconcourse.com/get_file?file_id=34" \* MERGEFORMATINET </w:instrText>
      </w:r>
      <w:r w:rsidRPr="00340603">
        <w:rPr>
          <w:rFonts w:ascii="Times New Roman" w:eastAsia="Times New Roman" w:hAnsi="Times New Roman" w:cs="Times New Roman"/>
        </w:rPr>
        <w:fldChar w:fldCharType="separate"/>
      </w:r>
      <w:r w:rsidRPr="00340603">
        <w:rPr>
          <w:rFonts w:ascii="Times New Roman" w:eastAsia="Times New Roman" w:hAnsi="Times New Roman" w:cs="Times New Roman"/>
          <w:noProof/>
        </w:rPr>
        <mc:AlternateContent>
          <mc:Choice Requires="wps">
            <w:drawing>
              <wp:inline distT="0" distB="0" distL="0" distR="0" wp14:anchorId="6DB056EC" wp14:editId="21039126">
                <wp:extent cx="307975" cy="307975"/>
                <wp:effectExtent l="0" t="0" r="0" b="0"/>
                <wp:docPr id="1" name="AutoShape 3" descr="get_file?file_id=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894144" id="AutoShape 3" o:spid="_x0000_s1026" alt="get_file?file_id=34"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" filled="f" stroked="f">
                <o:lock v:ext="edit" aspectratio="t"/>
                <w10:anchorlock/>
              </v:rect>
            </w:pict>
          </mc:Fallback>
        </mc:AlternateContent>
      </w:r>
      <w:r w:rsidRPr="00340603">
        <w:rPr>
          <w:rFonts w:ascii="Times New Roman" w:eastAsia="Times New Roman" w:hAnsi="Times New Roman" w:cs="Times New Roman"/>
        </w:rPr>
        <w:fldChar w:fldCharType="end"/>
      </w:r>
    </w:p>
    <w:p w14:paraId="59F7FCD0" w14:textId="2BB06771" w:rsidR="00061B58" w:rsidRPr="004758E7" w:rsidRDefault="00061B58" w:rsidP="00061B58">
      <w:pPr>
        <w:jc w:val="both"/>
        <w:rPr>
          <w:rFonts w:ascii="Times New Roman" w:hAnsi="Times New Roman" w:cs="Times New Roman"/>
          <w:sz w:val="21"/>
          <w:szCs w:val="21"/>
        </w:rPr>
      </w:pPr>
    </w:p>
    <w:p w14:paraId="074A7866" w14:textId="3A9900C0"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5FA5"/>
    <w:rsid w:val="00037FB6"/>
    <w:rsid w:val="00061B58"/>
    <w:rsid w:val="000E556D"/>
    <w:rsid w:val="00104078"/>
    <w:rsid w:val="00125E0E"/>
    <w:rsid w:val="00183DD5"/>
    <w:rsid w:val="002177F1"/>
    <w:rsid w:val="00235CB1"/>
    <w:rsid w:val="00291817"/>
    <w:rsid w:val="002B11F8"/>
    <w:rsid w:val="00304F11"/>
    <w:rsid w:val="00340603"/>
    <w:rsid w:val="003E279F"/>
    <w:rsid w:val="004758E7"/>
    <w:rsid w:val="005219FA"/>
    <w:rsid w:val="0054164F"/>
    <w:rsid w:val="005A2F0E"/>
    <w:rsid w:val="005B1D04"/>
    <w:rsid w:val="0069677C"/>
    <w:rsid w:val="006B14CA"/>
    <w:rsid w:val="006B26BF"/>
    <w:rsid w:val="006C115E"/>
    <w:rsid w:val="00727718"/>
    <w:rsid w:val="00772A54"/>
    <w:rsid w:val="00773FAD"/>
    <w:rsid w:val="00787E35"/>
    <w:rsid w:val="009244B8"/>
    <w:rsid w:val="0099089E"/>
    <w:rsid w:val="009A0317"/>
    <w:rsid w:val="009A2441"/>
    <w:rsid w:val="009B1B0F"/>
    <w:rsid w:val="009E380A"/>
    <w:rsid w:val="00A10CD5"/>
    <w:rsid w:val="00A27305"/>
    <w:rsid w:val="00A36FAB"/>
    <w:rsid w:val="00A44F55"/>
    <w:rsid w:val="00AB498F"/>
    <w:rsid w:val="00BB3BEF"/>
    <w:rsid w:val="00C1059D"/>
    <w:rsid w:val="00C7719D"/>
    <w:rsid w:val="00C77378"/>
    <w:rsid w:val="00C81DBD"/>
    <w:rsid w:val="00C81F8D"/>
    <w:rsid w:val="00CF033E"/>
    <w:rsid w:val="00CF4429"/>
    <w:rsid w:val="00D10729"/>
    <w:rsid w:val="00D629B6"/>
    <w:rsid w:val="00DB2693"/>
    <w:rsid w:val="00DD2EFA"/>
    <w:rsid w:val="00DE375F"/>
    <w:rsid w:val="00E71589"/>
    <w:rsid w:val="00E76B12"/>
    <w:rsid w:val="00EF045D"/>
    <w:rsid w:val="00F00861"/>
    <w:rsid w:val="00F614EA"/>
    <w:rsid w:val="00FB0FB3"/>
    <w:rsid w:val="00FD03AB"/>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609700442">
      <w:bodyDiv w:val="1"/>
      <w:marLeft w:val="0"/>
      <w:marRight w:val="0"/>
      <w:marTop w:val="0"/>
      <w:marBottom w:val="0"/>
      <w:divBdr>
        <w:top w:val="none" w:sz="0" w:space="0" w:color="auto"/>
        <w:left w:val="none" w:sz="0" w:space="0" w:color="auto"/>
        <w:bottom w:val="none" w:sz="0" w:space="0" w:color="auto"/>
        <w:right w:val="none" w:sz="0" w:space="0" w:color="auto"/>
      </w:divBdr>
    </w:div>
    <w:div w:id="813178401">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5474093">
      <w:bodyDiv w:val="1"/>
      <w:marLeft w:val="0"/>
      <w:marRight w:val="0"/>
      <w:marTop w:val="0"/>
      <w:marBottom w:val="0"/>
      <w:divBdr>
        <w:top w:val="none" w:sz="0" w:space="0" w:color="auto"/>
        <w:left w:val="none" w:sz="0" w:space="0" w:color="auto"/>
        <w:bottom w:val="none" w:sz="0" w:space="0" w:color="auto"/>
        <w:right w:val="none" w:sz="0" w:space="0" w:color="auto"/>
      </w:divBdr>
    </w:div>
    <w:div w:id="1421101651">
      <w:bodyDiv w:val="1"/>
      <w:marLeft w:val="0"/>
      <w:marRight w:val="0"/>
      <w:marTop w:val="0"/>
      <w:marBottom w:val="0"/>
      <w:divBdr>
        <w:top w:val="none" w:sz="0" w:space="0" w:color="auto"/>
        <w:left w:val="none" w:sz="0" w:space="0" w:color="auto"/>
        <w:bottom w:val="none" w:sz="0" w:space="0" w:color="auto"/>
        <w:right w:val="none" w:sz="0" w:space="0" w:color="auto"/>
      </w:divBdr>
    </w:div>
    <w:div w:id="1462074662">
      <w:bodyDiv w:val="1"/>
      <w:marLeft w:val="0"/>
      <w:marRight w:val="0"/>
      <w:marTop w:val="0"/>
      <w:marBottom w:val="0"/>
      <w:divBdr>
        <w:top w:val="none" w:sz="0" w:space="0" w:color="auto"/>
        <w:left w:val="none" w:sz="0" w:space="0" w:color="auto"/>
        <w:bottom w:val="none" w:sz="0" w:space="0" w:color="auto"/>
        <w:right w:val="none" w:sz="0" w:space="0" w:color="auto"/>
      </w:divBdr>
    </w:div>
    <w:div w:id="1572497812">
      <w:bodyDiv w:val="1"/>
      <w:marLeft w:val="0"/>
      <w:marRight w:val="0"/>
      <w:marTop w:val="0"/>
      <w:marBottom w:val="0"/>
      <w:divBdr>
        <w:top w:val="none" w:sz="0" w:space="0" w:color="auto"/>
        <w:left w:val="none" w:sz="0" w:space="0" w:color="auto"/>
        <w:bottom w:val="none" w:sz="0" w:space="0" w:color="auto"/>
        <w:right w:val="none" w:sz="0" w:space="0" w:color="auto"/>
      </w:divBdr>
    </w:div>
    <w:div w:id="1582792361">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f_8wriWTvdY" TargetMode="External"/><Relationship Id="rId5" Type="http://schemas.openxmlformats.org/officeDocument/2006/relationships/hyperlink" Target="https://youtu.be/bOvBA7oIIgc"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3</cp:revision>
  <dcterms:created xsi:type="dcterms:W3CDTF">2020-10-06T06:32:00Z</dcterms:created>
  <dcterms:modified xsi:type="dcterms:W3CDTF">2020-11-09T06:38:00Z</dcterms:modified>
</cp:coreProperties>
</file>